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/>
          <w:sz w:val="24"/>
        </w:rPr>
        <w:t>WTT-23-</w:t>
      </w:r>
      <w:r>
        <w:rPr>
          <w:rFonts w:hint="eastAsia"/>
          <w:sz w:val="24"/>
          <w:lang w:val="en-US" w:eastAsia="zh-CN"/>
        </w:rPr>
        <w:t>308-DJ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7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lang w:eastAsia="zh-CN"/>
              </w:rPr>
              <w:t xml:space="preserve"> 大唐玉门昌马风电有限公司职业病危害因素定期检测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  <w:t>邢烨芳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  <w:t>邢烨芳13299389660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  <w:t>甘肃省酒泉市玉门市玉门镇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陈泶瑜、张海涛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2023.10.10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2058670" cy="1543685"/>
                  <wp:effectExtent l="0" t="0" r="17780" b="18415"/>
                  <wp:docPr id="4" name="图片 4" descr="6ecf913b6cc72eb4246d93d0c526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ecf913b6cc72eb4246d93d0c52697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670" cy="154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2342515" cy="1757045"/>
                  <wp:effectExtent l="0" t="0" r="635" b="14605"/>
                  <wp:docPr id="6" name="图片 6" descr="e9a0860b9ffa7d193f7947e931ee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9a0860b9ffa7d193f7947e931ee86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515" cy="1757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drawing>
                <wp:inline distT="0" distB="0" distL="114300" distR="114300">
                  <wp:extent cx="2058670" cy="1543685"/>
                  <wp:effectExtent l="0" t="0" r="17780" b="18415"/>
                  <wp:docPr id="7" name="图片 7" descr="a96056d235cd9574f2fbab5703a47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a96056d235cd9574f2fbab5703a47a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670" cy="154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drawing>
                <wp:inline distT="0" distB="0" distL="114300" distR="114300">
                  <wp:extent cx="2342515" cy="1757045"/>
                  <wp:effectExtent l="0" t="0" r="635" b="14605"/>
                  <wp:docPr id="5" name="图片 5" descr="ebfe1495faa7b0346d6c1395ccfa4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bfe1495faa7b0346d6c1395ccfa41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515" cy="1757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4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5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5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5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hYTk2ZjJiOTgxN2VlZWVkYjRkYmM3YjJmNGI2NTQ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8E5701F"/>
    <w:rsid w:val="27B561BB"/>
    <w:rsid w:val="30D20867"/>
    <w:rsid w:val="3B655AD6"/>
    <w:rsid w:val="4E0F7A21"/>
    <w:rsid w:val="5FA14811"/>
    <w:rsid w:val="601D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line="360" w:lineRule="auto"/>
    </w:pPr>
    <w:rPr>
      <w:rFonts w:ascii="Arial" w:hAnsi="Arial" w:eastAsia="仿宋_GB2312" w:cs="Arial"/>
      <w:spacing w:val="6"/>
      <w:sz w:val="28"/>
    </w:rPr>
  </w:style>
  <w:style w:type="paragraph" w:customStyle="1" w:styleId="3">
    <w:name w:val="xl27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/>
      <w:sz w:val="24"/>
      <w:szCs w:val="24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字符"/>
    <w:basedOn w:val="9"/>
    <w:link w:val="5"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188</Words>
  <Characters>221</Characters>
  <Lines>1</Lines>
  <Paragraphs>1</Paragraphs>
  <TotalTime>1</TotalTime>
  <ScaleCrop>false</ScaleCrop>
  <LinksUpToDate>false</LinksUpToDate>
  <CharactersWithSpaces>255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蒋陕峰</cp:lastModifiedBy>
  <dcterms:modified xsi:type="dcterms:W3CDTF">2023-10-19T15:01:22Z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51BAABAB882C436D8BD361EEAE562DDD_12</vt:lpwstr>
  </property>
</Properties>
</file>