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  <w:lang w:val="en-US" w:eastAsia="zh-CN"/>
        </w:rPr>
        <w:t>WTT-23-189-XJ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eastAsia="zh-CN"/>
              </w:rPr>
              <w:t>玉门鑫时利气体有限公司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王吉军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王吉军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eastAsia="zh-CN"/>
              </w:rPr>
              <w:t>酒泉市玉门市三八路甲一号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蒋陕峰、陈泶瑜、赵学仕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2023.06.24-06.26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2794635" cy="2096770"/>
                  <wp:effectExtent l="0" t="0" r="9525" b="6350"/>
                  <wp:docPr id="1" name="图片 1" descr="779c18edcf2bb2a1e5405c28d367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79c18edcf2bb2a1e5405c28d3676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635" cy="209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2794635" cy="2096770"/>
                  <wp:effectExtent l="0" t="0" r="9525" b="6350"/>
                  <wp:docPr id="2" name="图片 2" descr="bbdc5f88145e21f9d7b413fa46ff4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bdc5f88145e21f9d7b413fa46ff4a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635" cy="209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794635" cy="2096770"/>
                  <wp:effectExtent l="0" t="0" r="9525" b="6350"/>
                  <wp:docPr id="3" name="图片 3" descr="7093278cbe361f219aad5cec93efe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093278cbe361f219aad5cec93efe5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635" cy="209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801620" cy="2099945"/>
                  <wp:effectExtent l="0" t="0" r="2540" b="3175"/>
                  <wp:docPr id="4" name="图片 4" descr="258fa293d2fc385067d6121922f5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58fa293d2fc385067d6121922f51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620" cy="209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3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3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3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NTE4N2FjOTQ1NGY4MDRhZTQxZTllMzZlOWYxM2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F9979FF"/>
    <w:rsid w:val="13813C4A"/>
    <w:rsid w:val="1AF9672C"/>
    <w:rsid w:val="3B655AD6"/>
    <w:rsid w:val="3C4A5BFE"/>
    <w:rsid w:val="3C6A2E9F"/>
    <w:rsid w:val="50B247B3"/>
    <w:rsid w:val="5F096F44"/>
    <w:rsid w:val="6A0D0416"/>
    <w:rsid w:val="768A6211"/>
    <w:rsid w:val="7B4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1"/>
    <w:next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149</Words>
  <Characters>160</Characters>
  <Lines>1</Lines>
  <Paragraphs>1</Paragraphs>
  <TotalTime>0</TotalTime>
  <ScaleCrop>false</ScaleCrop>
  <LinksUpToDate>false</LinksUpToDate>
  <CharactersWithSpaces>207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2023-07-31T14:34:06Z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1D60583B710D4320AB76FDBBA93FAE7F_12</vt:lpwstr>
  </property>
</Properties>
</file>